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DAA8" w14:textId="77777777" w:rsidR="004B2EB8" w:rsidRDefault="004B2EB8" w:rsidP="00EE15B0">
      <w:pPr>
        <w:pStyle w:val="StandardWeb"/>
        <w:rPr>
          <w:rStyle w:val="bg-blue-50"/>
          <w:rFonts w:ascii="Calibri" w:eastAsiaTheme="majorEastAsia" w:hAnsi="Calibri" w:cs="Calibri"/>
          <w:b/>
          <w:bCs/>
          <w:sz w:val="28"/>
          <w:szCs w:val="28"/>
        </w:rPr>
      </w:pPr>
    </w:p>
    <w:p w14:paraId="1C35EECF" w14:textId="2FF66278" w:rsidR="004B2EB8" w:rsidRDefault="004B2EB8" w:rsidP="004B2EB8">
      <w:pPr>
        <w:pStyle w:val="StandardWeb"/>
        <w:jc w:val="center"/>
        <w:rPr>
          <w:rStyle w:val="bg-blue-50"/>
          <w:rFonts w:ascii="Calibri" w:eastAsiaTheme="majorEastAsia" w:hAnsi="Calibri" w:cs="Calibri"/>
          <w:b/>
          <w:bCs/>
          <w:sz w:val="28"/>
          <w:szCs w:val="28"/>
        </w:rPr>
      </w:pPr>
      <w:r>
        <w:rPr>
          <w:b/>
          <w:bCs/>
          <w:noProof/>
          <w:sz w:val="28"/>
          <w:szCs w:val="28"/>
        </w:rPr>
        <w:drawing>
          <wp:inline distT="0" distB="0" distL="0" distR="0" wp14:anchorId="1A2C73EE" wp14:editId="36683F3D">
            <wp:extent cx="1378085" cy="1488332"/>
            <wp:effectExtent l="0" t="0" r="0" b="0"/>
            <wp:docPr id="718093688" name="Grafik 1" descr="Ein Bild, das Text, Clipart, Grafike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93688" name="Grafik 1" descr="Ein Bild, das Text, Clipart, Grafiken, Schrift enthält.&#10;&#10;KI-generierte Inhalte können fehlerhaft sein."/>
                    <pic:cNvPicPr/>
                  </pic:nvPicPr>
                  <pic:blipFill>
                    <a:blip r:embed="rId5">
                      <a:extLst>
                        <a:ext uri="{28A0092B-C50C-407E-A947-70E740481C1C}">
                          <a14:useLocalDpi xmlns:a14="http://schemas.microsoft.com/office/drawing/2010/main" val="0"/>
                        </a:ext>
                      </a:extLst>
                    </a:blip>
                    <a:stretch>
                      <a:fillRect/>
                    </a:stretch>
                  </pic:blipFill>
                  <pic:spPr>
                    <a:xfrm>
                      <a:off x="0" y="0"/>
                      <a:ext cx="1383120" cy="1493770"/>
                    </a:xfrm>
                    <a:prstGeom prst="rect">
                      <a:avLst/>
                    </a:prstGeom>
                  </pic:spPr>
                </pic:pic>
              </a:graphicData>
            </a:graphic>
          </wp:inline>
        </w:drawing>
      </w:r>
    </w:p>
    <w:p w14:paraId="5C9D945A" w14:textId="77777777" w:rsidR="004B2EB8" w:rsidRDefault="004B2EB8" w:rsidP="00EE15B0">
      <w:pPr>
        <w:pStyle w:val="StandardWeb"/>
        <w:rPr>
          <w:rStyle w:val="bg-blue-50"/>
          <w:rFonts w:ascii="Calibri" w:eastAsiaTheme="majorEastAsia" w:hAnsi="Calibri" w:cs="Calibri"/>
          <w:b/>
          <w:bCs/>
          <w:sz w:val="28"/>
          <w:szCs w:val="28"/>
        </w:rPr>
      </w:pPr>
    </w:p>
    <w:p w14:paraId="288BE1A5" w14:textId="2DCC0DE9" w:rsidR="001A7013" w:rsidRPr="00EC2A2A" w:rsidRDefault="00EC2A2A" w:rsidP="001A7013">
      <w:pPr>
        <w:pStyle w:val="Titel"/>
        <w:rPr>
          <w:rStyle w:val="bg-blue-50"/>
          <w:lang w:val="fr-CH"/>
        </w:rPr>
      </w:pPr>
      <w:r w:rsidRPr="00EC2A2A">
        <w:rPr>
          <w:rStyle w:val="bg-blue-50"/>
          <w:lang w:val="fr-CH"/>
        </w:rPr>
        <w:t xml:space="preserve">TOUT CE À QUOI IL FAUT PENSER :  CONSEILS UTILES POUR LE DÉVELOPPEMENT DE JEUX VIDÉO </w:t>
      </w:r>
    </w:p>
    <w:p w14:paraId="740CDFA9" w14:textId="14AC141A" w:rsidR="00EE15B0" w:rsidRDefault="00EE15B0" w:rsidP="001A7013">
      <w:pPr>
        <w:pStyle w:val="Zitat"/>
        <w:rPr>
          <w:rStyle w:val="SchwacheHervorhebung"/>
        </w:rPr>
      </w:pPr>
      <w:r w:rsidRPr="001A7013">
        <w:rPr>
          <w:rStyle w:val="SchwacheHervorhebung"/>
        </w:rPr>
        <w:t>par Olivier Stuker</w:t>
      </w:r>
    </w:p>
    <w:p w14:paraId="2B46F208" w14:textId="77777777" w:rsidR="001A7013" w:rsidRDefault="001A7013" w:rsidP="001A7013"/>
    <w:p w14:paraId="6BD4ACCD" w14:textId="77777777" w:rsidR="001A7013" w:rsidRPr="001A7013" w:rsidRDefault="001A7013" w:rsidP="001A7013"/>
    <w:p w14:paraId="2CED50FB" w14:textId="02DBE014" w:rsidR="00EE15B0" w:rsidRPr="001A7013" w:rsidRDefault="00EE15B0" w:rsidP="001A7013">
      <w:pPr>
        <w:pStyle w:val="berschrift1"/>
        <w:rPr>
          <w:lang w:val="fr-CH"/>
        </w:rPr>
      </w:pPr>
      <w:r w:rsidRPr="001A7013">
        <w:rPr>
          <w:rStyle w:val="bg-blue-50"/>
          <w:rFonts w:ascii="Calibri" w:hAnsi="Calibri" w:cs="Calibri"/>
          <w:lang w:val="fr-CH"/>
        </w:rPr>
        <w:t>DÉVELOPPEMENT</w:t>
      </w:r>
    </w:p>
    <w:p w14:paraId="1FA27A35" w14:textId="5E8671E5" w:rsidR="00EE15B0" w:rsidRPr="001A7013" w:rsidRDefault="00EE15B0" w:rsidP="00EE15B0">
      <w:pPr>
        <w:pStyle w:val="StandardWeb"/>
        <w:rPr>
          <w:rFonts w:ascii="Calibri" w:hAnsi="Calibri" w:cs="Calibri"/>
          <w:lang w:val="fr-CH"/>
        </w:rPr>
      </w:pPr>
      <w:r w:rsidRPr="001A7013">
        <w:rPr>
          <w:rStyle w:val="--r"/>
          <w:rFonts w:ascii="Calibri" w:eastAsiaTheme="majorEastAsia" w:hAnsi="Calibri" w:cs="Calibri"/>
          <w:lang w:val="fr-CH"/>
        </w:rPr>
        <w:t>Commence par esquisser ton idée de jeu sur papier. Si tu y parviens, il te sera d'autant plus facile de programmer ton jeu.</w:t>
      </w:r>
    </w:p>
    <w:p w14:paraId="3736F562" w14:textId="35A2F1ED" w:rsidR="00EE15B0" w:rsidRPr="001A7013" w:rsidRDefault="00EE15B0" w:rsidP="001A7013">
      <w:pPr>
        <w:pStyle w:val="berschrift1"/>
      </w:pPr>
      <w:r w:rsidRPr="001A7013">
        <w:rPr>
          <w:rStyle w:val="container-target"/>
          <w:rFonts w:ascii="Calibri" w:hAnsi="Calibri" w:cs="Calibri"/>
        </w:rPr>
        <w:t>RÈGLES DU JEU</w:t>
      </w:r>
    </w:p>
    <w:p w14:paraId="3FB5E2AB" w14:textId="688C4E35" w:rsidR="00EE15B0" w:rsidRPr="001A7013" w:rsidRDefault="00EE15B0" w:rsidP="00EE15B0">
      <w:pPr>
        <w:pStyle w:val="StandardWeb"/>
        <w:rPr>
          <w:rFonts w:ascii="Calibri" w:hAnsi="Calibri" w:cs="Calibri"/>
          <w:lang w:val="fr-CH"/>
        </w:rPr>
      </w:pPr>
      <w:r w:rsidRPr="001A7013">
        <w:rPr>
          <w:rStyle w:val="container-target"/>
          <w:rFonts w:ascii="Calibri" w:eastAsiaTheme="majorEastAsia" w:hAnsi="Calibri" w:cs="Calibri"/>
          <w:lang w:val="fr-CH"/>
        </w:rPr>
        <w:t>Imaginez que vous deviez expliquer à votre grand-mère comment jouer à votre jeu : cette explication devrait alors être disponible dans le jeu (par exemple sous forme d'option dans le menu).</w:t>
      </w:r>
    </w:p>
    <w:p w14:paraId="3F0D1727" w14:textId="5E6154EB" w:rsidR="00EE15B0" w:rsidRPr="001A7013" w:rsidRDefault="00EE15B0" w:rsidP="001A7013">
      <w:pPr>
        <w:pStyle w:val="berschrift1"/>
        <w:rPr>
          <w:rStyle w:val="container-target"/>
        </w:rPr>
      </w:pPr>
      <w:r w:rsidRPr="001A7013">
        <w:rPr>
          <w:rStyle w:val="container-target"/>
        </w:rPr>
        <w:t xml:space="preserve">DESIGN </w:t>
      </w:r>
    </w:p>
    <w:p w14:paraId="133CFC78" w14:textId="77777777" w:rsidR="00EE15B0" w:rsidRPr="001A7013" w:rsidRDefault="00EE15B0" w:rsidP="00EE15B0">
      <w:pPr>
        <w:pStyle w:val="StandardWeb"/>
        <w:rPr>
          <w:rStyle w:val="container-target"/>
          <w:rFonts w:ascii="Calibri" w:eastAsiaTheme="majorEastAsia" w:hAnsi="Calibri" w:cs="Calibri"/>
          <w:lang w:val="fr-CH"/>
        </w:rPr>
      </w:pPr>
      <w:r w:rsidRPr="001A7013">
        <w:rPr>
          <w:rStyle w:val="container-target"/>
          <w:rFonts w:ascii="Calibri" w:eastAsiaTheme="majorEastAsia" w:hAnsi="Calibri" w:cs="Calibri"/>
          <w:lang w:val="fr-CH"/>
        </w:rPr>
        <w:t xml:space="preserve">Pour qu'un jeu semble « complet », il doit comporter ces trois éléments : </w:t>
      </w:r>
    </w:p>
    <w:p w14:paraId="1709D5BA" w14:textId="2BD37185" w:rsidR="00EE15B0" w:rsidRPr="001A7013" w:rsidRDefault="00EE15B0" w:rsidP="00EE15B0">
      <w:pPr>
        <w:pStyle w:val="StandardWeb"/>
        <w:rPr>
          <w:rFonts w:ascii="Calibri" w:hAnsi="Calibri" w:cs="Calibri"/>
          <w:lang w:val="fr-CH"/>
        </w:rPr>
      </w:pPr>
      <w:r w:rsidRPr="001A7013">
        <w:rPr>
          <w:rStyle w:val="container-target"/>
          <w:rFonts w:ascii="Calibri" w:eastAsiaTheme="majorEastAsia" w:hAnsi="Calibri" w:cs="Calibri"/>
          <w:lang w:val="fr-CH"/>
        </w:rPr>
        <w:t>Menu - Jeu - Écran Game Over</w:t>
      </w:r>
    </w:p>
    <w:p w14:paraId="6F58FFCF" w14:textId="320D7502" w:rsidR="00EE15B0" w:rsidRPr="001A7013" w:rsidRDefault="00EE15B0" w:rsidP="001A7013">
      <w:pPr>
        <w:pStyle w:val="berschrift1"/>
        <w:rPr>
          <w:lang w:val="fr-CH"/>
        </w:rPr>
      </w:pPr>
      <w:r w:rsidRPr="001A7013">
        <w:rPr>
          <w:rStyle w:val="--r"/>
          <w:rFonts w:ascii="Calibri" w:hAnsi="Calibri" w:cs="Calibri"/>
          <w:lang w:val="fr-CH"/>
        </w:rPr>
        <w:lastRenderedPageBreak/>
        <w:t>PROGRESSION</w:t>
      </w:r>
    </w:p>
    <w:p w14:paraId="60FBF734" w14:textId="6EB8475C" w:rsidR="00EE15B0" w:rsidRPr="001A7013" w:rsidRDefault="00EE15B0" w:rsidP="00EE15B0">
      <w:pPr>
        <w:pStyle w:val="StandardWeb"/>
        <w:rPr>
          <w:rFonts w:ascii="Calibri" w:hAnsi="Calibri" w:cs="Calibri"/>
          <w:lang w:val="fr-CH"/>
        </w:rPr>
      </w:pPr>
      <w:r w:rsidRPr="001A7013">
        <w:rPr>
          <w:rStyle w:val="--l"/>
          <w:rFonts w:ascii="Calibri" w:eastAsiaTheme="majorEastAsia" w:hAnsi="Calibri" w:cs="Calibri"/>
          <w:lang w:val="fr-CH"/>
        </w:rPr>
        <w:t>Idéalement, ton jeu devrait être facile au début et devenir de plus en plus difficile. Ainsi, beaucoup de gens auront envie d'y jouer longtemps.</w:t>
      </w:r>
    </w:p>
    <w:p w14:paraId="3D476F8A" w14:textId="494EA0BF" w:rsidR="00EE15B0" w:rsidRPr="001A7013" w:rsidRDefault="00EE15B0" w:rsidP="001A7013">
      <w:pPr>
        <w:pStyle w:val="berschrift1"/>
        <w:rPr>
          <w:lang w:val="fr-CH"/>
        </w:rPr>
      </w:pPr>
      <w:r w:rsidRPr="001A7013">
        <w:rPr>
          <w:rStyle w:val="container-target"/>
          <w:rFonts w:ascii="Calibri" w:hAnsi="Calibri" w:cs="Calibri"/>
          <w:lang w:val="fr-CH"/>
        </w:rPr>
        <w:t xml:space="preserve">TESTING </w:t>
      </w:r>
    </w:p>
    <w:p w14:paraId="48448E45" w14:textId="19608ECF" w:rsidR="001A7013" w:rsidRDefault="00EE15B0" w:rsidP="001A7013">
      <w:pPr>
        <w:pStyle w:val="StandardWeb"/>
        <w:rPr>
          <w:rStyle w:val="--r"/>
          <w:rFonts w:ascii="Calibri" w:eastAsiaTheme="majorEastAsia" w:hAnsi="Calibri" w:cs="Calibri"/>
          <w:lang w:val="fr-CH"/>
        </w:rPr>
      </w:pPr>
      <w:r w:rsidRPr="001A7013">
        <w:rPr>
          <w:rStyle w:val="--r"/>
          <w:rFonts w:ascii="Calibri" w:eastAsiaTheme="majorEastAsia" w:hAnsi="Calibri" w:cs="Calibri"/>
          <w:lang w:val="fr-CH"/>
        </w:rPr>
        <w:t>Les autres trouveront toujours ton jeu plus difficile que toi (après tout, c'est toi qui l'as développé). Fais donc tester ton jeu de manière approfondie par des personnes qui ne le connaissent pas encore</w:t>
      </w:r>
      <w:r w:rsidR="001A7013">
        <w:rPr>
          <w:rStyle w:val="--r"/>
          <w:rFonts w:ascii="Calibri" w:eastAsiaTheme="majorEastAsia" w:hAnsi="Calibri" w:cs="Calibri"/>
          <w:lang w:val="fr-CH"/>
        </w:rPr>
        <w:t>.</w:t>
      </w:r>
    </w:p>
    <w:p w14:paraId="1E011FE7" w14:textId="4DA0D831" w:rsidR="001A7013" w:rsidRDefault="00917A93" w:rsidP="00917A93">
      <w:pPr>
        <w:pStyle w:val="berschrift1"/>
        <w:rPr>
          <w:lang w:val="fr-CH"/>
        </w:rPr>
      </w:pPr>
      <w:r w:rsidRPr="00917A93">
        <w:rPr>
          <w:lang w:val="fr-CH"/>
        </w:rPr>
        <w:t>UTILISATION DE L’IA</w:t>
      </w:r>
    </w:p>
    <w:p w14:paraId="664731A8" w14:textId="77777777" w:rsidR="00917A93" w:rsidRDefault="00917A93" w:rsidP="00917A93">
      <w:pPr>
        <w:rPr>
          <w:lang w:val="fr-CH"/>
        </w:rPr>
      </w:pPr>
      <w:r w:rsidRPr="00917A93">
        <w:rPr>
          <w:lang w:val="fr-CH"/>
        </w:rPr>
        <w:t xml:space="preserve">L’utilisation d’outils d’intelligence artificielle peut être à la fois utile et tentante. D’un côté, l’IA peut nous aider lorsque nous sommes bloqués dans la résolution d’un problème, ou nous servir de partenaire de réflexion pour développer nos idées de jeu. </w:t>
      </w:r>
    </w:p>
    <w:p w14:paraId="0C6D1BBA" w14:textId="77777777" w:rsidR="00917A93" w:rsidRDefault="00917A93" w:rsidP="00917A93">
      <w:pPr>
        <w:rPr>
          <w:lang w:val="fr-CH"/>
        </w:rPr>
      </w:pPr>
    </w:p>
    <w:p w14:paraId="7109659C" w14:textId="77777777" w:rsidR="00917A93" w:rsidRDefault="00917A93" w:rsidP="00917A93">
      <w:pPr>
        <w:rPr>
          <w:lang w:val="fr-CH"/>
        </w:rPr>
      </w:pPr>
      <w:r w:rsidRPr="00917A93">
        <w:rPr>
          <w:lang w:val="fr-CH"/>
        </w:rPr>
        <w:t xml:space="preserve">De l’autre, elle peut facilement nous inciter à la laisser faire à notre place. Dans ce cas, nous risquons de perdre le contrôle de ce que nous voulons vraiment créer et de ce qui nous tient personnellement à cœur. </w:t>
      </w:r>
    </w:p>
    <w:p w14:paraId="6460A08B" w14:textId="77777777" w:rsidR="00917A93" w:rsidRDefault="00917A93" w:rsidP="00917A93">
      <w:pPr>
        <w:rPr>
          <w:lang w:val="fr-CH"/>
        </w:rPr>
      </w:pPr>
    </w:p>
    <w:p w14:paraId="417D013D" w14:textId="25BD85A4" w:rsidR="00917A93" w:rsidRDefault="00917A93" w:rsidP="00917A93">
      <w:pPr>
        <w:rPr>
          <w:lang w:val="fr-CH"/>
        </w:rPr>
      </w:pPr>
      <w:r w:rsidRPr="00917A93">
        <w:rPr>
          <w:lang w:val="fr-CH"/>
        </w:rPr>
        <w:t xml:space="preserve">Le Prix </w:t>
      </w:r>
      <w:proofErr w:type="spellStart"/>
      <w:r w:rsidRPr="00917A93">
        <w:rPr>
          <w:lang w:val="fr-CH"/>
        </w:rPr>
        <w:t>PlayBern</w:t>
      </w:r>
      <w:proofErr w:type="spellEnd"/>
      <w:r w:rsidRPr="00917A93">
        <w:rPr>
          <w:lang w:val="fr-CH"/>
        </w:rPr>
        <w:t xml:space="preserve"> du jeu pour enfants est là pour t’encourager à donner une visibilité à tes propres idées de jeu, à ton propre projet</w:t>
      </w:r>
      <w:r>
        <w:rPr>
          <w:lang w:val="fr-CH"/>
        </w:rPr>
        <w:t xml:space="preserve"> personnel</w:t>
      </w:r>
      <w:r w:rsidRPr="00917A93">
        <w:rPr>
          <w:lang w:val="fr-CH"/>
        </w:rPr>
        <w:t>.</w:t>
      </w:r>
    </w:p>
    <w:p w14:paraId="7DB718EF" w14:textId="77777777" w:rsidR="00917A93" w:rsidRPr="00917A93" w:rsidRDefault="00917A93" w:rsidP="00917A93">
      <w:pPr>
        <w:rPr>
          <w:lang w:val="fr-CH"/>
        </w:rPr>
      </w:pPr>
    </w:p>
    <w:p w14:paraId="4B380D9D" w14:textId="72BCB8A5" w:rsidR="00917A93" w:rsidRPr="00917A93" w:rsidRDefault="00917A93" w:rsidP="00917A93">
      <w:pPr>
        <w:rPr>
          <w:lang w:val="fr-CH"/>
        </w:rPr>
      </w:pPr>
      <w:r w:rsidRPr="00917A93">
        <w:rPr>
          <w:lang w:val="fr-CH"/>
        </w:rPr>
        <w:t>L’utilisation d’outils d’intelligence artificielle comme aide est donc autorisée, mais elle doit être clairement indiquée dans la documentation du jeu et sera également prise en compte lors de l’évaluation. Les projets entièrement développés par intelligence artificielle ne seront pas acceptés.</w:t>
      </w:r>
    </w:p>
    <w:p w14:paraId="46A65EB0" w14:textId="6B918267" w:rsidR="00EE15B0" w:rsidRPr="001A7013" w:rsidRDefault="00EE15B0" w:rsidP="001A7013">
      <w:pPr>
        <w:pStyle w:val="berschrift1"/>
        <w:rPr>
          <w:lang w:val="fr-CH"/>
        </w:rPr>
      </w:pPr>
      <w:r w:rsidRPr="001A7013">
        <w:rPr>
          <w:rStyle w:val="--l"/>
          <w:rFonts w:ascii="Calibri" w:hAnsi="Calibri" w:cs="Calibri"/>
          <w:lang w:val="fr-CH"/>
        </w:rPr>
        <w:t>ENCORE PLUS DE CONSEILS</w:t>
      </w:r>
    </w:p>
    <w:p w14:paraId="395921CB" w14:textId="0489446C"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bg-blue-50"/>
          <w:rFonts w:ascii="Calibri" w:eastAsiaTheme="majorEastAsia" w:hAnsi="Calibri" w:cs="Calibri"/>
          <w:lang w:val="fr-CH"/>
        </w:rPr>
        <w:t>Les jeux de puzzle dans lesquels les joueurs peuvent prendre tout leur temps conviennent à la grande majorité des gens</w:t>
      </w:r>
    </w:p>
    <w:p w14:paraId="57B0DA56" w14:textId="279734B2"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bg-blue-50"/>
          <w:rFonts w:ascii="Calibri" w:eastAsiaTheme="majorEastAsia" w:hAnsi="Calibri" w:cs="Calibri"/>
          <w:lang w:val="fr-CH"/>
        </w:rPr>
        <w:t>Si possible, créez un classement. Cela motivera les gens à rejouer à votre jeu encore et encore.</w:t>
      </w:r>
    </w:p>
    <w:p w14:paraId="5A8ED8E6" w14:textId="6ECD53B9"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r"/>
          <w:rFonts w:ascii="Calibri" w:eastAsiaTheme="majorEastAsia" w:hAnsi="Calibri" w:cs="Calibri"/>
          <w:lang w:val="fr-CH"/>
        </w:rPr>
        <w:t>Si vous devez souvent déplacer votre main sur tout le clavier pendant le jeu, celui-ci est probablement trop compliqué</w:t>
      </w:r>
    </w:p>
    <w:p w14:paraId="38ACFC78" w14:textId="5611CFD9"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l"/>
          <w:rFonts w:ascii="Calibri" w:eastAsiaTheme="majorEastAsia" w:hAnsi="Calibri" w:cs="Calibri"/>
          <w:lang w:val="fr-CH"/>
        </w:rPr>
        <w:t>Vous ne pouvez utiliser les images et les sons d'autres personnes qu'avec leur accord ! Pour plus de sécurité, faites tout vous-même.</w:t>
      </w:r>
    </w:p>
    <w:p w14:paraId="404E8DB5" w14:textId="045FAA8D"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l"/>
          <w:rFonts w:ascii="Calibri" w:eastAsiaTheme="majorEastAsia" w:hAnsi="Calibri" w:cs="Calibri"/>
          <w:lang w:val="fr-CH"/>
        </w:rPr>
        <w:t>Lorsque d'autres personnes testent votre jeu, elles cliquent sur des éléments que vous n'aviez pas prévus. Assurez-vous que cela n'ait aucune conséquence.</w:t>
      </w:r>
    </w:p>
    <w:p w14:paraId="15734DC2" w14:textId="651E9A38"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container-target"/>
          <w:rFonts w:ascii="Calibri" w:eastAsiaTheme="majorEastAsia" w:hAnsi="Calibri" w:cs="Calibri"/>
          <w:lang w:val="fr-CH"/>
        </w:rPr>
        <w:t>Les touches W, A, S, D et les touches fléchées sont couramment utilisées pour se déplacer dans les jeux. Il vaut mieux ne pas utiliser le pavé numérique, car les ordinateurs portables n'en sont souvent pas équipés</w:t>
      </w:r>
    </w:p>
    <w:p w14:paraId="170DA78A" w14:textId="620F3C9E"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r"/>
          <w:rFonts w:ascii="Calibri" w:eastAsiaTheme="majorEastAsia" w:hAnsi="Calibri" w:cs="Calibri"/>
          <w:lang w:val="fr-CH"/>
        </w:rPr>
        <w:lastRenderedPageBreak/>
        <w:t>Si votre jeu se joue à l'aide de la souris, le menu doit également pouvoir être utilisé avec la souris</w:t>
      </w:r>
    </w:p>
    <w:p w14:paraId="33A77795" w14:textId="7D957746"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l"/>
          <w:rFonts w:ascii="Calibri" w:eastAsiaTheme="majorEastAsia" w:hAnsi="Calibri" w:cs="Calibri"/>
          <w:lang w:val="fr-CH"/>
        </w:rPr>
        <w:t>Si votre jeu se joue avec le clavier, le menu doit également pouvoir être utilisé avec le clavier.</w:t>
      </w:r>
    </w:p>
    <w:p w14:paraId="2A779557" w14:textId="6A0DBEA0"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r"/>
          <w:rFonts w:ascii="Calibri" w:eastAsiaTheme="majorEastAsia" w:hAnsi="Calibri" w:cs="Calibri"/>
          <w:lang w:val="fr-CH"/>
        </w:rPr>
        <w:t xml:space="preserve">Vous n'arrivez pas à résoudre un problème ? Expliquez votre programme étape par étape à une peluche (oui, cela fonctionne et il existe même un terme technique pour cela : « </w:t>
      </w:r>
      <w:proofErr w:type="spellStart"/>
      <w:r w:rsidRPr="001A7013">
        <w:rPr>
          <w:rStyle w:val="--r"/>
          <w:rFonts w:ascii="Calibri" w:eastAsiaTheme="majorEastAsia" w:hAnsi="Calibri" w:cs="Calibri"/>
          <w:lang w:val="fr-CH"/>
        </w:rPr>
        <w:t>rubber</w:t>
      </w:r>
      <w:proofErr w:type="spellEnd"/>
      <w:r w:rsidRPr="001A7013">
        <w:rPr>
          <w:rStyle w:val="--r"/>
          <w:rFonts w:ascii="Calibri" w:eastAsiaTheme="majorEastAsia" w:hAnsi="Calibri" w:cs="Calibri"/>
          <w:lang w:val="fr-CH"/>
        </w:rPr>
        <w:t xml:space="preserve"> </w:t>
      </w:r>
      <w:proofErr w:type="spellStart"/>
      <w:r w:rsidRPr="001A7013">
        <w:rPr>
          <w:rStyle w:val="--r"/>
          <w:rFonts w:ascii="Calibri" w:eastAsiaTheme="majorEastAsia" w:hAnsi="Calibri" w:cs="Calibri"/>
          <w:lang w:val="fr-CH"/>
        </w:rPr>
        <w:t>duck</w:t>
      </w:r>
      <w:proofErr w:type="spellEnd"/>
      <w:r w:rsidRPr="001A7013">
        <w:rPr>
          <w:rStyle w:val="--r"/>
          <w:rFonts w:ascii="Calibri" w:eastAsiaTheme="majorEastAsia" w:hAnsi="Calibri" w:cs="Calibri"/>
          <w:lang w:val="fr-CH"/>
        </w:rPr>
        <w:t xml:space="preserve"> </w:t>
      </w:r>
      <w:proofErr w:type="spellStart"/>
      <w:r w:rsidRPr="001A7013">
        <w:rPr>
          <w:rStyle w:val="--r"/>
          <w:rFonts w:ascii="Calibri" w:eastAsiaTheme="majorEastAsia" w:hAnsi="Calibri" w:cs="Calibri"/>
          <w:lang w:val="fr-CH"/>
        </w:rPr>
        <w:t>debugging</w:t>
      </w:r>
      <w:proofErr w:type="spellEnd"/>
      <w:r w:rsidRPr="001A7013">
        <w:rPr>
          <w:rStyle w:val="--r"/>
          <w:rFonts w:ascii="Calibri" w:eastAsiaTheme="majorEastAsia" w:hAnsi="Calibri" w:cs="Calibri"/>
          <w:lang w:val="fr-CH"/>
        </w:rPr>
        <w:t xml:space="preserve"> »).</w:t>
      </w:r>
    </w:p>
    <w:p w14:paraId="12BE2D66" w14:textId="2C56E641"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container-target"/>
          <w:rFonts w:ascii="Calibri" w:eastAsiaTheme="majorEastAsia" w:hAnsi="Calibri" w:cs="Calibri"/>
          <w:lang w:val="fr-CH"/>
        </w:rPr>
        <w:t>Plus un jeu est expliqué rapidement, plus il reste de temps pour jouer</w:t>
      </w:r>
    </w:p>
    <w:p w14:paraId="24E04CEA" w14:textId="1CCC1532" w:rsidR="00EE15B0" w:rsidRPr="001A7013" w:rsidRDefault="00EE15B0" w:rsidP="001A7013">
      <w:pPr>
        <w:pStyle w:val="StandardWeb"/>
        <w:numPr>
          <w:ilvl w:val="0"/>
          <w:numId w:val="3"/>
        </w:numPr>
        <w:spacing w:after="120" w:afterAutospacing="0"/>
        <w:ind w:left="357" w:hanging="357"/>
        <w:rPr>
          <w:rFonts w:ascii="Calibri" w:hAnsi="Calibri" w:cs="Calibri"/>
          <w:lang w:val="fr-CH"/>
        </w:rPr>
      </w:pPr>
      <w:r w:rsidRPr="001A7013">
        <w:rPr>
          <w:rStyle w:val="container-target"/>
          <w:rFonts w:ascii="Calibri" w:eastAsiaTheme="majorEastAsia" w:hAnsi="Calibri" w:cs="Calibri"/>
          <w:lang w:val="fr-CH"/>
        </w:rPr>
        <w:t>Si tu intègres une intro, fais en sorte qu'elle puisse être ignorée. Sinon, les joueurs devront la regarder à chaque fois qu'ils voudront rejouer à ton jeu.</w:t>
      </w:r>
    </w:p>
    <w:p w14:paraId="5214F675" w14:textId="6F3CC5D8" w:rsidR="00EE15B0" w:rsidRPr="00917A93" w:rsidRDefault="00EE15B0" w:rsidP="006E3C8F">
      <w:pPr>
        <w:pStyle w:val="StandardWeb"/>
        <w:jc w:val="center"/>
        <w:rPr>
          <w:rFonts w:ascii="Calibri" w:hAnsi="Calibri" w:cs="Calibri"/>
          <w:b/>
          <w:bCs/>
          <w:lang w:val="fr-CH"/>
        </w:rPr>
      </w:pPr>
      <w:r w:rsidRPr="001A7013">
        <w:rPr>
          <w:rFonts w:ascii="Calibri" w:hAnsi="Calibri" w:cs="Calibri"/>
          <w:lang w:val="fr-CH"/>
        </w:rPr>
        <w:br/>
      </w:r>
      <w:r w:rsidRPr="00917A93">
        <w:rPr>
          <w:rStyle w:val="--l"/>
          <w:rFonts w:ascii="Calibri" w:eastAsiaTheme="majorEastAsia" w:hAnsi="Calibri" w:cs="Calibri"/>
          <w:b/>
          <w:bCs/>
          <w:lang w:val="fr-CH"/>
        </w:rPr>
        <w:t>Bonne</w:t>
      </w:r>
      <w:r w:rsidRPr="00917A93">
        <w:rPr>
          <w:rStyle w:val="container-target"/>
          <w:rFonts w:ascii="Calibri" w:eastAsiaTheme="majorEastAsia" w:hAnsi="Calibri" w:cs="Calibri"/>
          <w:b/>
          <w:bCs/>
          <w:lang w:val="fr-CH"/>
        </w:rPr>
        <w:t xml:space="preserve"> chance !</w:t>
      </w:r>
    </w:p>
    <w:p w14:paraId="3BE57CB5" w14:textId="6DEE0AD6" w:rsidR="00EE15B0" w:rsidRPr="00917A93" w:rsidRDefault="00EE15B0" w:rsidP="006E3C8F">
      <w:pPr>
        <w:pStyle w:val="StandardWeb"/>
        <w:jc w:val="center"/>
        <w:rPr>
          <w:rFonts w:ascii="Calibri" w:hAnsi="Calibri" w:cs="Calibri"/>
          <w:b/>
          <w:bCs/>
          <w:lang w:val="fr-CH"/>
        </w:rPr>
      </w:pPr>
      <w:r w:rsidRPr="00917A93">
        <w:rPr>
          <w:rStyle w:val="container-target"/>
          <w:rFonts w:ascii="Calibri" w:eastAsiaTheme="majorEastAsia" w:hAnsi="Calibri" w:cs="Calibri"/>
          <w:b/>
          <w:bCs/>
          <w:lang w:val="fr-CH"/>
        </w:rPr>
        <w:t>Nous attendons ta contribution avec impatience !</w:t>
      </w:r>
    </w:p>
    <w:p w14:paraId="3BAF0416" w14:textId="4F0C3AD2" w:rsidR="00EE15B0" w:rsidRPr="00917A93" w:rsidRDefault="00EE15B0" w:rsidP="006E3C8F">
      <w:pPr>
        <w:pStyle w:val="StandardWeb"/>
        <w:jc w:val="center"/>
        <w:rPr>
          <w:rFonts w:ascii="Calibri" w:hAnsi="Calibri" w:cs="Calibri"/>
          <w:b/>
          <w:bCs/>
          <w:lang w:val="fr-CH"/>
        </w:rPr>
      </w:pPr>
      <w:r w:rsidRPr="00917A93">
        <w:rPr>
          <w:rStyle w:val="container-target"/>
          <w:rFonts w:ascii="Calibri" w:eastAsiaTheme="majorEastAsia" w:hAnsi="Calibri" w:cs="Calibri"/>
          <w:b/>
          <w:bCs/>
          <w:lang w:val="fr-CH"/>
        </w:rPr>
        <w:t xml:space="preserve">Date limite d'envoi : </w:t>
      </w:r>
      <w:r w:rsidR="001A7013" w:rsidRPr="00917A93">
        <w:rPr>
          <w:rStyle w:val="container-target"/>
          <w:rFonts w:ascii="Calibri" w:eastAsiaTheme="majorEastAsia" w:hAnsi="Calibri" w:cs="Calibri"/>
          <w:b/>
          <w:bCs/>
          <w:lang w:val="fr-CH"/>
        </w:rPr>
        <w:t>18</w:t>
      </w:r>
      <w:r w:rsidRPr="00917A93">
        <w:rPr>
          <w:rStyle w:val="container-target"/>
          <w:rFonts w:ascii="Calibri" w:eastAsiaTheme="majorEastAsia" w:hAnsi="Calibri" w:cs="Calibri"/>
          <w:b/>
          <w:bCs/>
          <w:lang w:val="fr-CH"/>
        </w:rPr>
        <w:t xml:space="preserve"> octobre 202</w:t>
      </w:r>
      <w:r w:rsidR="001A7013" w:rsidRPr="00917A93">
        <w:rPr>
          <w:rStyle w:val="container-target"/>
          <w:rFonts w:ascii="Calibri" w:eastAsiaTheme="majorEastAsia" w:hAnsi="Calibri" w:cs="Calibri"/>
          <w:b/>
          <w:bCs/>
          <w:lang w:val="fr-CH"/>
        </w:rPr>
        <w:t>6</w:t>
      </w:r>
      <w:r w:rsidRPr="00917A93">
        <w:rPr>
          <w:rStyle w:val="container-target"/>
          <w:rFonts w:ascii="Calibri" w:eastAsiaTheme="majorEastAsia" w:hAnsi="Calibri" w:cs="Calibri"/>
          <w:b/>
          <w:bCs/>
          <w:lang w:val="fr-CH"/>
        </w:rPr>
        <w:t xml:space="preserve"> Télécharger sur : www.itch.io</w:t>
      </w:r>
    </w:p>
    <w:p w14:paraId="443CA106" w14:textId="725E9AB6" w:rsidR="00EE15B0" w:rsidRPr="001A7013" w:rsidRDefault="00EE15B0" w:rsidP="006E3C8F">
      <w:pPr>
        <w:pStyle w:val="StandardWeb"/>
        <w:jc w:val="center"/>
        <w:rPr>
          <w:rFonts w:ascii="Calibri" w:hAnsi="Calibri" w:cs="Calibri"/>
          <w:lang w:val="fr-CH"/>
        </w:rPr>
      </w:pPr>
      <w:r w:rsidRPr="00917A93">
        <w:rPr>
          <w:rStyle w:val="container-target"/>
          <w:rFonts w:ascii="Calibri" w:eastAsiaTheme="majorEastAsia" w:hAnsi="Calibri" w:cs="Calibri"/>
          <w:b/>
          <w:bCs/>
          <w:lang w:val="fr-CH"/>
        </w:rPr>
        <w:t xml:space="preserve">Envoyer le lien et les informations sur le jeu à : </w:t>
      </w:r>
      <w:hyperlink r:id="rId6" w:history="1">
        <w:r w:rsidR="001A7013" w:rsidRPr="00917A93">
          <w:rPr>
            <w:rStyle w:val="Hyperlink"/>
            <w:rFonts w:ascii="Calibri" w:eastAsiaTheme="majorEastAsia" w:hAnsi="Calibri" w:cs="Calibri"/>
            <w:b/>
            <w:bCs/>
            <w:lang w:val="fr-CH"/>
          </w:rPr>
          <w:t>kindergamepreis@playbern.ch</w:t>
        </w:r>
      </w:hyperlink>
      <w:r w:rsidR="001A7013">
        <w:rPr>
          <w:rStyle w:val="--r"/>
          <w:rFonts w:ascii="Calibri" w:eastAsiaTheme="majorEastAsia" w:hAnsi="Calibri" w:cs="Calibri"/>
          <w:lang w:val="fr-CH"/>
        </w:rPr>
        <w:t xml:space="preserve"> </w:t>
      </w:r>
    </w:p>
    <w:sectPr w:rsidR="00EE15B0" w:rsidRPr="001A701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F737F"/>
    <w:multiLevelType w:val="hybridMultilevel"/>
    <w:tmpl w:val="5E3206C0"/>
    <w:lvl w:ilvl="0" w:tplc="9FA64786">
      <w:numFmt w:val="bullet"/>
      <w:lvlText w:val="•"/>
      <w:lvlJc w:val="left"/>
      <w:pPr>
        <w:ind w:left="360" w:hanging="360"/>
      </w:pPr>
      <w:rPr>
        <w:rFonts w:ascii="Calibri" w:eastAsiaTheme="majorEastAsia"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CB30450"/>
    <w:multiLevelType w:val="hybridMultilevel"/>
    <w:tmpl w:val="5A8E4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9163706"/>
    <w:multiLevelType w:val="hybridMultilevel"/>
    <w:tmpl w:val="5528645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7029104">
    <w:abstractNumId w:val="1"/>
  </w:num>
  <w:num w:numId="2" w16cid:durableId="400566894">
    <w:abstractNumId w:val="2"/>
  </w:num>
  <w:num w:numId="3" w16cid:durableId="1367095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B0"/>
    <w:rsid w:val="00017D9A"/>
    <w:rsid w:val="000864C0"/>
    <w:rsid w:val="001A7013"/>
    <w:rsid w:val="003E3F5B"/>
    <w:rsid w:val="004B2EB8"/>
    <w:rsid w:val="005564BD"/>
    <w:rsid w:val="005D12FF"/>
    <w:rsid w:val="006528F1"/>
    <w:rsid w:val="006E3C8F"/>
    <w:rsid w:val="008055C3"/>
    <w:rsid w:val="00917A93"/>
    <w:rsid w:val="00940549"/>
    <w:rsid w:val="00A24CED"/>
    <w:rsid w:val="00B17268"/>
    <w:rsid w:val="00BA2B4F"/>
    <w:rsid w:val="00BD41A1"/>
    <w:rsid w:val="00EC2A2A"/>
    <w:rsid w:val="00EE15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564F674"/>
  <w15:chartTrackingRefBased/>
  <w15:docId w15:val="{4130060E-E216-8440-8027-6C0D1E6E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A7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E1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E15B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E15B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E15B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E15B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E15B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E15B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E15B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701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E15B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E15B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E15B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E15B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E15B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E15B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E15B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E15B0"/>
    <w:rPr>
      <w:rFonts w:eastAsiaTheme="majorEastAsia" w:cstheme="majorBidi"/>
      <w:color w:val="272727" w:themeColor="text1" w:themeTint="D8"/>
    </w:rPr>
  </w:style>
  <w:style w:type="paragraph" w:styleId="Titel">
    <w:name w:val="Title"/>
    <w:basedOn w:val="Standard"/>
    <w:next w:val="Standard"/>
    <w:link w:val="TitelZchn"/>
    <w:uiPriority w:val="10"/>
    <w:qFormat/>
    <w:rsid w:val="00EE15B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E15B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E15B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E15B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E15B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E15B0"/>
    <w:rPr>
      <w:i/>
      <w:iCs/>
      <w:color w:val="404040" w:themeColor="text1" w:themeTint="BF"/>
    </w:rPr>
  </w:style>
  <w:style w:type="paragraph" w:styleId="Listenabsatz">
    <w:name w:val="List Paragraph"/>
    <w:basedOn w:val="Standard"/>
    <w:uiPriority w:val="34"/>
    <w:qFormat/>
    <w:rsid w:val="00EE15B0"/>
    <w:pPr>
      <w:ind w:left="720"/>
      <w:contextualSpacing/>
    </w:pPr>
  </w:style>
  <w:style w:type="character" w:styleId="IntensiveHervorhebung">
    <w:name w:val="Intense Emphasis"/>
    <w:basedOn w:val="Absatz-Standardschriftart"/>
    <w:uiPriority w:val="21"/>
    <w:qFormat/>
    <w:rsid w:val="00EE15B0"/>
    <w:rPr>
      <w:i/>
      <w:iCs/>
      <w:color w:val="0F4761" w:themeColor="accent1" w:themeShade="BF"/>
    </w:rPr>
  </w:style>
  <w:style w:type="paragraph" w:styleId="IntensivesZitat">
    <w:name w:val="Intense Quote"/>
    <w:basedOn w:val="Standard"/>
    <w:next w:val="Standard"/>
    <w:link w:val="IntensivesZitatZchn"/>
    <w:uiPriority w:val="30"/>
    <w:qFormat/>
    <w:rsid w:val="00EE1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E15B0"/>
    <w:rPr>
      <w:i/>
      <w:iCs/>
      <w:color w:val="0F4761" w:themeColor="accent1" w:themeShade="BF"/>
    </w:rPr>
  </w:style>
  <w:style w:type="character" w:styleId="IntensiverVerweis">
    <w:name w:val="Intense Reference"/>
    <w:basedOn w:val="Absatz-Standardschriftart"/>
    <w:uiPriority w:val="32"/>
    <w:qFormat/>
    <w:rsid w:val="00EE15B0"/>
    <w:rPr>
      <w:b/>
      <w:bCs/>
      <w:smallCaps/>
      <w:color w:val="0F4761" w:themeColor="accent1" w:themeShade="BF"/>
      <w:spacing w:val="5"/>
    </w:rPr>
  </w:style>
  <w:style w:type="paragraph" w:styleId="StandardWeb">
    <w:name w:val="Normal (Web)"/>
    <w:basedOn w:val="Standard"/>
    <w:uiPriority w:val="99"/>
    <w:unhideWhenUsed/>
    <w:rsid w:val="00EE15B0"/>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container-target">
    <w:name w:val="container-target"/>
    <w:basedOn w:val="Absatz-Standardschriftart"/>
    <w:rsid w:val="00EE15B0"/>
  </w:style>
  <w:style w:type="character" w:customStyle="1" w:styleId="bg-blue-50">
    <w:name w:val="bg-blue-50"/>
    <w:basedOn w:val="Absatz-Standardschriftart"/>
    <w:rsid w:val="00EE15B0"/>
  </w:style>
  <w:style w:type="character" w:customStyle="1" w:styleId="--r">
    <w:name w:val="--r"/>
    <w:basedOn w:val="Absatz-Standardschriftart"/>
    <w:rsid w:val="00EE15B0"/>
  </w:style>
  <w:style w:type="character" w:customStyle="1" w:styleId="--l">
    <w:name w:val="--l"/>
    <w:basedOn w:val="Absatz-Standardschriftart"/>
    <w:rsid w:val="00EE15B0"/>
  </w:style>
  <w:style w:type="character" w:styleId="SchwacheHervorhebung">
    <w:name w:val="Subtle Emphasis"/>
    <w:basedOn w:val="Absatz-Standardschriftart"/>
    <w:uiPriority w:val="19"/>
    <w:qFormat/>
    <w:rsid w:val="001A7013"/>
    <w:rPr>
      <w:i/>
      <w:iCs/>
      <w:color w:val="404040" w:themeColor="text1" w:themeTint="BF"/>
    </w:rPr>
  </w:style>
  <w:style w:type="character" w:styleId="Hyperlink">
    <w:name w:val="Hyperlink"/>
    <w:basedOn w:val="Absatz-Standardschriftart"/>
    <w:uiPriority w:val="99"/>
    <w:unhideWhenUsed/>
    <w:rsid w:val="001A7013"/>
    <w:rPr>
      <w:color w:val="467886" w:themeColor="hyperlink"/>
      <w:u w:val="single"/>
    </w:rPr>
  </w:style>
  <w:style w:type="character" w:styleId="NichtaufgelsteErwhnung">
    <w:name w:val="Unresolved Mention"/>
    <w:basedOn w:val="Absatz-Standardschriftart"/>
    <w:uiPriority w:val="99"/>
    <w:semiHidden/>
    <w:unhideWhenUsed/>
    <w:rsid w:val="001A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92693">
      <w:bodyDiv w:val="1"/>
      <w:marLeft w:val="0"/>
      <w:marRight w:val="0"/>
      <w:marTop w:val="0"/>
      <w:marBottom w:val="0"/>
      <w:divBdr>
        <w:top w:val="none" w:sz="0" w:space="0" w:color="auto"/>
        <w:left w:val="none" w:sz="0" w:space="0" w:color="auto"/>
        <w:bottom w:val="none" w:sz="0" w:space="0" w:color="auto"/>
        <w:right w:val="none" w:sz="0" w:space="0" w:color="auto"/>
      </w:divBdr>
    </w:div>
    <w:div w:id="165224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ndergamepreis@playbern.ch"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Wegenast</dc:creator>
  <cp:keywords/>
  <dc:description/>
  <cp:lastModifiedBy>Philipp Wegenast</cp:lastModifiedBy>
  <cp:revision>2</cp:revision>
  <cp:lastPrinted>2025-08-18T11:21:00Z</cp:lastPrinted>
  <dcterms:created xsi:type="dcterms:W3CDTF">2026-07-05T14:07:00Z</dcterms:created>
  <dcterms:modified xsi:type="dcterms:W3CDTF">2026-07-05T14:07:00Z</dcterms:modified>
</cp:coreProperties>
</file>